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7C3F" w14:textId="34B9CEB5" w:rsidR="00F81389" w:rsidRDefault="000B3151" w:rsidP="002E0933">
      <w:pPr>
        <w:jc w:val="center"/>
        <w:rPr>
          <w:rFonts w:ascii="仿宋" w:eastAsia="仿宋" w:hAnsi="仿宋"/>
          <w:sz w:val="32"/>
          <w:szCs w:val="32"/>
        </w:rPr>
      </w:pPr>
      <w:r w:rsidRPr="002E0933">
        <w:rPr>
          <w:rFonts w:ascii="仿宋" w:eastAsia="仿宋" w:hAnsi="仿宋" w:hint="eastAsia"/>
          <w:sz w:val="32"/>
          <w:szCs w:val="32"/>
        </w:rPr>
        <w:t>机械工程学院期末试卷审批意见表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268"/>
        <w:gridCol w:w="2200"/>
        <w:gridCol w:w="2336"/>
      </w:tblGrid>
      <w:tr w:rsidR="000B3151" w:rsidRPr="00F7645A" w14:paraId="58D9EDF0" w14:textId="77777777" w:rsidTr="003C3699">
        <w:trPr>
          <w:trHeight w:val="454"/>
        </w:trPr>
        <w:tc>
          <w:tcPr>
            <w:tcW w:w="1843" w:type="dxa"/>
            <w:vAlign w:val="center"/>
          </w:tcPr>
          <w:p w14:paraId="7875D40E" w14:textId="6048F548" w:rsidR="000B3151" w:rsidRPr="00F7645A" w:rsidRDefault="002E0933" w:rsidP="00F764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vAlign w:val="center"/>
          </w:tcPr>
          <w:p w14:paraId="5B5521B5" w14:textId="77777777" w:rsidR="000B3151" w:rsidRPr="00F7645A" w:rsidRDefault="000B3151" w:rsidP="00F764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BFB0A12" w14:textId="07ED75EF" w:rsidR="000B3151" w:rsidRPr="00F7645A" w:rsidRDefault="002E0933" w:rsidP="00F764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课程代码</w:t>
            </w:r>
          </w:p>
        </w:tc>
        <w:tc>
          <w:tcPr>
            <w:tcW w:w="2336" w:type="dxa"/>
            <w:vAlign w:val="center"/>
          </w:tcPr>
          <w:p w14:paraId="18BE5545" w14:textId="77777777" w:rsidR="000B3151" w:rsidRPr="00F7645A" w:rsidRDefault="000B3151" w:rsidP="00F764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3151" w:rsidRPr="00F7645A" w14:paraId="185775B2" w14:textId="77777777" w:rsidTr="003C3699">
        <w:trPr>
          <w:trHeight w:val="454"/>
        </w:trPr>
        <w:tc>
          <w:tcPr>
            <w:tcW w:w="1843" w:type="dxa"/>
            <w:vAlign w:val="center"/>
          </w:tcPr>
          <w:p w14:paraId="3B8A0108" w14:textId="6BAAB9B9" w:rsidR="000B3151" w:rsidRPr="00F7645A" w:rsidRDefault="002E0933" w:rsidP="007A0D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面向专业</w:t>
            </w:r>
          </w:p>
        </w:tc>
        <w:tc>
          <w:tcPr>
            <w:tcW w:w="2268" w:type="dxa"/>
            <w:vAlign w:val="center"/>
          </w:tcPr>
          <w:p w14:paraId="38565883" w14:textId="77777777" w:rsidR="000B3151" w:rsidRPr="00F7645A" w:rsidRDefault="000B3151" w:rsidP="00F764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38E73CD" w14:textId="71E2FDB4" w:rsidR="000B3151" w:rsidRPr="00F7645A" w:rsidRDefault="002E0933" w:rsidP="00F764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  <w:r w:rsidR="007A0DEF">
              <w:rPr>
                <w:rFonts w:ascii="仿宋" w:eastAsia="仿宋" w:hAnsi="仿宋" w:hint="eastAsia"/>
                <w:sz w:val="24"/>
                <w:szCs w:val="24"/>
              </w:rPr>
              <w:t>学期</w:t>
            </w:r>
          </w:p>
        </w:tc>
        <w:tc>
          <w:tcPr>
            <w:tcW w:w="2336" w:type="dxa"/>
            <w:vAlign w:val="center"/>
          </w:tcPr>
          <w:p w14:paraId="6AFD73FC" w14:textId="77777777" w:rsidR="000B3151" w:rsidRPr="00F7645A" w:rsidRDefault="000B3151" w:rsidP="00F764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0933" w:rsidRPr="00F7645A" w14:paraId="305B7A91" w14:textId="77777777" w:rsidTr="003C3699">
        <w:trPr>
          <w:trHeight w:val="454"/>
        </w:trPr>
        <w:tc>
          <w:tcPr>
            <w:tcW w:w="4111" w:type="dxa"/>
            <w:gridSpan w:val="2"/>
            <w:vAlign w:val="center"/>
          </w:tcPr>
          <w:p w14:paraId="4DFBC217" w14:textId="0733C698" w:rsidR="002E0933" w:rsidRPr="00F7645A" w:rsidRDefault="002E0933" w:rsidP="007A0DEF">
            <w:pPr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出卷人</w:t>
            </w:r>
            <w:r w:rsidR="007A0DEF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7A0DEF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 A:</w:t>
            </w:r>
            <w:r w:rsidR="007A0DEF" w:rsidRPr="00F7645A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 w:rsidR="007A0DEF" w:rsidRPr="00F7645A">
              <w:rPr>
                <w:rFonts w:ascii="仿宋" w:eastAsia="仿宋" w:hAnsi="仿宋" w:hint="eastAsia"/>
                <w:sz w:val="24"/>
                <w:szCs w:val="24"/>
              </w:rPr>
              <w:t>B:</w:t>
            </w:r>
          </w:p>
        </w:tc>
        <w:tc>
          <w:tcPr>
            <w:tcW w:w="4536" w:type="dxa"/>
            <w:gridSpan w:val="2"/>
            <w:vAlign w:val="center"/>
          </w:tcPr>
          <w:p w14:paraId="30B1CEE8" w14:textId="4AA6C371" w:rsidR="002E0933" w:rsidRPr="00F7645A" w:rsidRDefault="002E0933" w:rsidP="007A0DEF">
            <w:pPr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考试方式</w:t>
            </w:r>
            <w:r w:rsidR="007A0DEF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7A0DEF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 开卷 </w:t>
            </w:r>
            <w:r w:rsidR="007A0DEF"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7A0DEF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7A0DEF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闭卷 </w:t>
            </w:r>
            <w:r w:rsidR="007A0DEF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</w:p>
        </w:tc>
      </w:tr>
      <w:tr w:rsidR="000B3151" w:rsidRPr="00F7645A" w14:paraId="6C99F7ED" w14:textId="77777777" w:rsidTr="003C3699">
        <w:trPr>
          <w:trHeight w:val="627"/>
        </w:trPr>
        <w:tc>
          <w:tcPr>
            <w:tcW w:w="4111" w:type="dxa"/>
            <w:gridSpan w:val="2"/>
            <w:vAlign w:val="center"/>
          </w:tcPr>
          <w:p w14:paraId="24E96350" w14:textId="54FB441B" w:rsidR="000B3151" w:rsidRPr="00F7645A" w:rsidRDefault="000B3151" w:rsidP="002E09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审核项目</w:t>
            </w:r>
          </w:p>
        </w:tc>
        <w:tc>
          <w:tcPr>
            <w:tcW w:w="4536" w:type="dxa"/>
            <w:gridSpan w:val="2"/>
            <w:vAlign w:val="center"/>
          </w:tcPr>
          <w:p w14:paraId="62B8F4F3" w14:textId="12CFA2E4" w:rsidR="000B3151" w:rsidRPr="00F7645A" w:rsidRDefault="000B3151" w:rsidP="002E09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</w:tr>
      <w:tr w:rsidR="00F7645A" w:rsidRPr="00F7645A" w14:paraId="155B18C9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0B4C7FFC" w14:textId="502AE3A3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A、B卷难易程度、题型、题量的一致性</w:t>
            </w:r>
          </w:p>
        </w:tc>
        <w:tc>
          <w:tcPr>
            <w:tcW w:w="4536" w:type="dxa"/>
            <w:gridSpan w:val="2"/>
            <w:vAlign w:val="center"/>
          </w:tcPr>
          <w:p w14:paraId="10D6A3EB" w14:textId="18D21035" w:rsidR="00F7645A" w:rsidRPr="00F7645A" w:rsidRDefault="00F7645A" w:rsidP="00FE5238">
            <w:pPr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基本相当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A卷偏难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B卷偏难</w:t>
            </w:r>
          </w:p>
        </w:tc>
      </w:tr>
      <w:tr w:rsidR="00F7645A" w:rsidRPr="00F7645A" w14:paraId="79842FBD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535EF25A" w14:textId="4DC48E94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A、B卷试题的重复率</w:t>
            </w:r>
          </w:p>
        </w:tc>
        <w:tc>
          <w:tcPr>
            <w:tcW w:w="4536" w:type="dxa"/>
            <w:gridSpan w:val="2"/>
            <w:vAlign w:val="center"/>
          </w:tcPr>
          <w:p w14:paraId="7C844627" w14:textId="5E7FF6BA" w:rsidR="00F7645A" w:rsidRPr="00F7645A" w:rsidRDefault="00F7645A" w:rsidP="003C3699">
            <w:pPr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E5238">
              <w:rPr>
                <w:rFonts w:ascii="仿宋" w:eastAsia="仿宋" w:hAnsi="仿宋"/>
                <w:sz w:val="24"/>
                <w:szCs w:val="24"/>
              </w:rPr>
              <w:t>&lt;</w:t>
            </w:r>
            <w:r w:rsidRPr="00FE523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E5238">
              <w:rPr>
                <w:rFonts w:ascii="仿宋" w:eastAsia="仿宋" w:hAnsi="仿宋"/>
                <w:sz w:val="24"/>
                <w:szCs w:val="24"/>
              </w:rPr>
              <w:t>0%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6972AB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>0%</w:t>
            </w:r>
          </w:p>
        </w:tc>
      </w:tr>
      <w:tr w:rsidR="00F7645A" w:rsidRPr="00F7645A" w14:paraId="171E2058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50F87914" w14:textId="4AABF6FA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A、B卷与前3年试题重复率</w:t>
            </w:r>
          </w:p>
        </w:tc>
        <w:tc>
          <w:tcPr>
            <w:tcW w:w="4536" w:type="dxa"/>
            <w:gridSpan w:val="2"/>
            <w:vAlign w:val="center"/>
          </w:tcPr>
          <w:p w14:paraId="57DF21F2" w14:textId="3A5E6311" w:rsidR="00F7645A" w:rsidRDefault="00FE5238" w:rsidP="003C36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A卷: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F7645A" w:rsidRPr="00FE5238">
              <w:rPr>
                <w:rFonts w:ascii="仿宋" w:eastAsia="仿宋" w:hAnsi="仿宋"/>
                <w:sz w:val="24"/>
                <w:szCs w:val="24"/>
              </w:rPr>
              <w:t>&lt;</w:t>
            </w:r>
            <w:r w:rsidR="00F7645A" w:rsidRPr="00FE523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F7645A" w:rsidRPr="00FE5238">
              <w:rPr>
                <w:rFonts w:ascii="仿宋" w:eastAsia="仿宋" w:hAnsi="仿宋"/>
                <w:sz w:val="24"/>
                <w:szCs w:val="24"/>
              </w:rPr>
              <w:t>0%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6972AB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>0%</w:t>
            </w:r>
          </w:p>
          <w:p w14:paraId="6749D931" w14:textId="160DF5E2" w:rsidR="00FE5238" w:rsidRPr="00F7645A" w:rsidRDefault="00FE5238" w:rsidP="00FE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卷: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E5238">
              <w:rPr>
                <w:rFonts w:ascii="仿宋" w:eastAsia="仿宋" w:hAnsi="仿宋"/>
                <w:sz w:val="24"/>
                <w:szCs w:val="24"/>
              </w:rPr>
              <w:t>&lt;</w:t>
            </w:r>
            <w:r w:rsidRPr="00FE523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E5238">
              <w:rPr>
                <w:rFonts w:ascii="仿宋" w:eastAsia="仿宋" w:hAnsi="仿宋"/>
                <w:sz w:val="24"/>
                <w:szCs w:val="24"/>
              </w:rPr>
              <w:t>0%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6972AB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>0%</w:t>
            </w:r>
          </w:p>
        </w:tc>
      </w:tr>
      <w:tr w:rsidR="00F7645A" w:rsidRPr="00F7645A" w14:paraId="360F89AF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5C3DB4F6" w14:textId="3EBB8DEC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题目内容覆盖教学大纲要求</w:t>
            </w:r>
          </w:p>
        </w:tc>
        <w:tc>
          <w:tcPr>
            <w:tcW w:w="4536" w:type="dxa"/>
            <w:gridSpan w:val="2"/>
            <w:vAlign w:val="center"/>
          </w:tcPr>
          <w:p w14:paraId="6B1F2407" w14:textId="4E8F67C1" w:rsidR="008E1600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A卷: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=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100%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6972AB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80%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&lt;80%</w:t>
            </w:r>
          </w:p>
          <w:p w14:paraId="1FDB2B0E" w14:textId="16A5CB21" w:rsidR="00F7645A" w:rsidRP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卷: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=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100%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6972AB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80%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&lt;80%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F7645A" w:rsidRPr="00F7645A" w14:paraId="655B98FB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2D1C522E" w14:textId="598098D7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题型和内容体现课程目标</w:t>
            </w:r>
          </w:p>
        </w:tc>
        <w:tc>
          <w:tcPr>
            <w:tcW w:w="4536" w:type="dxa"/>
            <w:gridSpan w:val="2"/>
            <w:vAlign w:val="center"/>
          </w:tcPr>
          <w:p w14:paraId="04D73ED2" w14:textId="1EC5E41F" w:rsid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A卷: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完全体现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部分体现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不能体现</w:t>
            </w:r>
          </w:p>
          <w:p w14:paraId="0D21D100" w14:textId="28CD45D7" w:rsidR="008E1600" w:rsidRPr="008E1600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卷: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完全体现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部分体现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不能体现</w:t>
            </w:r>
          </w:p>
        </w:tc>
      </w:tr>
      <w:tr w:rsidR="00F7645A" w:rsidRPr="00F7645A" w14:paraId="19C44199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713DC325" w14:textId="6051A144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题量大小情况</w:t>
            </w:r>
          </w:p>
        </w:tc>
        <w:tc>
          <w:tcPr>
            <w:tcW w:w="4536" w:type="dxa"/>
            <w:gridSpan w:val="2"/>
            <w:vAlign w:val="center"/>
          </w:tcPr>
          <w:p w14:paraId="1B640F9A" w14:textId="65FD1501" w:rsid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A卷: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偏大 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合适 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偏小</w:t>
            </w:r>
          </w:p>
          <w:p w14:paraId="0608C6EE" w14:textId="391BC7A4" w:rsidR="008E1600" w:rsidRP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卷: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偏大 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合适 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偏小</w:t>
            </w:r>
          </w:p>
        </w:tc>
      </w:tr>
      <w:tr w:rsidR="00F7645A" w:rsidRPr="00F7645A" w14:paraId="631F4766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5E5FBECB" w14:textId="6AAADBF4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试题难易情况</w:t>
            </w:r>
          </w:p>
        </w:tc>
        <w:tc>
          <w:tcPr>
            <w:tcW w:w="4536" w:type="dxa"/>
            <w:gridSpan w:val="2"/>
            <w:vAlign w:val="center"/>
          </w:tcPr>
          <w:p w14:paraId="3278EEB7" w14:textId="79C6B737" w:rsid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A卷: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偏难 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合适 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偏易</w:t>
            </w:r>
          </w:p>
          <w:p w14:paraId="191559B6" w14:textId="5D9737B3" w:rsidR="008E1600" w:rsidRP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卷: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偏难 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合适 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偏易</w:t>
            </w:r>
          </w:p>
        </w:tc>
      </w:tr>
      <w:tr w:rsidR="00F7645A" w:rsidRPr="00F7645A" w14:paraId="076FC4B8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4710254C" w14:textId="3689C693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试题文字表达的准确性</w:t>
            </w:r>
            <w:r w:rsidR="007A0DE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插图的清晰性</w:t>
            </w:r>
          </w:p>
        </w:tc>
        <w:tc>
          <w:tcPr>
            <w:tcW w:w="4536" w:type="dxa"/>
            <w:gridSpan w:val="2"/>
            <w:vAlign w:val="center"/>
          </w:tcPr>
          <w:p w14:paraId="434B0839" w14:textId="522B7ABE" w:rsid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A卷: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准确、清晰 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需要完善</w:t>
            </w:r>
          </w:p>
          <w:p w14:paraId="4202FB4E" w14:textId="79D2C097" w:rsidR="008E1600" w:rsidRP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卷: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准确、清晰 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需要完善</w:t>
            </w:r>
          </w:p>
        </w:tc>
      </w:tr>
      <w:tr w:rsidR="00F7645A" w:rsidRPr="00F7645A" w14:paraId="20745D27" w14:textId="77777777" w:rsidTr="003C3699">
        <w:trPr>
          <w:trHeight w:val="625"/>
        </w:trPr>
        <w:tc>
          <w:tcPr>
            <w:tcW w:w="4111" w:type="dxa"/>
            <w:gridSpan w:val="2"/>
            <w:vAlign w:val="center"/>
          </w:tcPr>
          <w:p w14:paraId="4CC10E9E" w14:textId="63693566" w:rsidR="00F7645A" w:rsidRPr="00F7645A" w:rsidRDefault="00F7645A" w:rsidP="00F7645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参考答案</w:t>
            </w:r>
            <w:r w:rsidR="007A0DEF">
              <w:rPr>
                <w:rFonts w:ascii="仿宋" w:eastAsia="仿宋" w:hAnsi="仿宋" w:hint="eastAsia"/>
                <w:sz w:val="24"/>
                <w:szCs w:val="24"/>
              </w:rPr>
              <w:t>的准确性、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评分标准的合理性</w:t>
            </w:r>
          </w:p>
        </w:tc>
        <w:tc>
          <w:tcPr>
            <w:tcW w:w="4536" w:type="dxa"/>
            <w:gridSpan w:val="2"/>
            <w:vAlign w:val="center"/>
          </w:tcPr>
          <w:p w14:paraId="7882CFCA" w14:textId="48D39BDE" w:rsid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A卷: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7A0DEF" w:rsidRPr="00F7645A">
              <w:rPr>
                <w:rFonts w:ascii="仿宋" w:eastAsia="仿宋" w:hAnsi="仿宋" w:hint="eastAsia"/>
                <w:sz w:val="24"/>
                <w:szCs w:val="24"/>
              </w:rPr>
              <w:t>准确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、合理 </w:t>
            </w:r>
            <w:r w:rsidR="00F7645A" w:rsidRPr="00F7645A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F7645A" w:rsidRPr="00F7645A">
              <w:rPr>
                <w:rFonts w:ascii="仿宋" w:eastAsia="仿宋" w:hAnsi="仿宋" w:hint="eastAsia"/>
                <w:sz w:val="24"/>
                <w:szCs w:val="24"/>
              </w:rPr>
              <w:t>需要完善</w:t>
            </w:r>
          </w:p>
          <w:p w14:paraId="255A9E37" w14:textId="54A5708B" w:rsidR="008E1600" w:rsidRPr="00F7645A" w:rsidRDefault="008E1600" w:rsidP="008E16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卷: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="007A0DEF" w:rsidRPr="00F7645A">
              <w:rPr>
                <w:rFonts w:ascii="仿宋" w:eastAsia="仿宋" w:hAnsi="仿宋" w:hint="eastAsia"/>
                <w:sz w:val="24"/>
                <w:szCs w:val="24"/>
              </w:rPr>
              <w:t>准确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 xml:space="preserve">、合理 </w:t>
            </w:r>
            <w:r w:rsidRPr="00F7645A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sym w:font="Wingdings" w:char="F0A1"/>
            </w:r>
            <w:r w:rsidRPr="00F7645A">
              <w:rPr>
                <w:rFonts w:ascii="仿宋" w:eastAsia="仿宋" w:hAnsi="仿宋" w:hint="eastAsia"/>
                <w:sz w:val="24"/>
                <w:szCs w:val="24"/>
              </w:rPr>
              <w:t>需要完善</w:t>
            </w:r>
          </w:p>
        </w:tc>
      </w:tr>
      <w:tr w:rsidR="00F7645A" w:rsidRPr="00F7645A" w14:paraId="746D5F8F" w14:textId="77777777" w:rsidTr="00C05A41">
        <w:trPr>
          <w:trHeight w:val="3114"/>
        </w:trPr>
        <w:tc>
          <w:tcPr>
            <w:tcW w:w="8647" w:type="dxa"/>
            <w:gridSpan w:val="4"/>
          </w:tcPr>
          <w:p w14:paraId="1363BD99" w14:textId="1FD697C4" w:rsidR="00F7645A" w:rsidRPr="00F7645A" w:rsidRDefault="00F7645A" w:rsidP="00F7645A">
            <w:pPr>
              <w:rPr>
                <w:rFonts w:ascii="仿宋" w:eastAsia="仿宋" w:hAnsi="仿宋"/>
                <w:sz w:val="24"/>
                <w:szCs w:val="24"/>
              </w:rPr>
            </w:pPr>
            <w:r w:rsidRPr="00F7645A">
              <w:rPr>
                <w:rFonts w:ascii="仿宋" w:eastAsia="仿宋" w:hAnsi="仿宋" w:hint="eastAsia"/>
                <w:sz w:val="24"/>
                <w:szCs w:val="24"/>
              </w:rPr>
              <w:t>其他意见：</w:t>
            </w:r>
          </w:p>
        </w:tc>
      </w:tr>
    </w:tbl>
    <w:p w14:paraId="2A4B0FD9" w14:textId="612D5E7D" w:rsidR="009F6C70" w:rsidRDefault="00F7645A" w:rsidP="008E160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="00AC7AF8" w:rsidRPr="00AC7AF8">
        <w:rPr>
          <w:rFonts w:ascii="仿宋" w:eastAsia="仿宋" w:hAnsi="仿宋" w:hint="eastAsia"/>
          <w:sz w:val="10"/>
          <w:szCs w:val="10"/>
        </w:rPr>
        <w:t xml:space="preserve"> </w:t>
      </w:r>
      <w:r w:rsidR="00BE00EB">
        <w:rPr>
          <w:rFonts w:ascii="仿宋" w:eastAsia="仿宋" w:hAnsi="仿宋" w:hint="eastAsia"/>
          <w:sz w:val="24"/>
          <w:szCs w:val="24"/>
        </w:rPr>
        <w:t>（</w:t>
      </w:r>
      <w:r w:rsidR="008E1600">
        <w:rPr>
          <w:rFonts w:ascii="仿宋" w:eastAsia="仿宋" w:hAnsi="仿宋"/>
          <w:sz w:val="24"/>
          <w:szCs w:val="24"/>
        </w:rPr>
        <w:t>1</w:t>
      </w:r>
      <w:r w:rsidR="00BE00EB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审核项目4、8、9如果</w:t>
      </w:r>
      <w:r w:rsidR="007A0DEF"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 w:hint="eastAsia"/>
          <w:sz w:val="24"/>
          <w:szCs w:val="24"/>
        </w:rPr>
        <w:t>非肯定评价，将具体意见填写在“其他意见”栏内。</w:t>
      </w:r>
    </w:p>
    <w:p w14:paraId="469B6AAD" w14:textId="468BE4F0" w:rsidR="00F7645A" w:rsidRDefault="00D75584" w:rsidP="00D75584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</w:t>
      </w:r>
      <w:r w:rsidR="00BE00EB">
        <w:rPr>
          <w:rFonts w:ascii="仿宋" w:eastAsia="仿宋" w:hAnsi="仿宋" w:hint="eastAsia"/>
          <w:sz w:val="24"/>
          <w:szCs w:val="24"/>
        </w:rPr>
        <w:t>（</w:t>
      </w:r>
      <w:r w:rsidR="008E1600">
        <w:rPr>
          <w:rFonts w:ascii="仿宋" w:eastAsia="仿宋" w:hAnsi="仿宋"/>
          <w:sz w:val="24"/>
          <w:szCs w:val="24"/>
        </w:rPr>
        <w:t>2</w:t>
      </w:r>
      <w:r w:rsidR="00BE00EB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本表一式两份，一份学院留存、一份课程组留存。</w:t>
      </w:r>
    </w:p>
    <w:p w14:paraId="7C651F8E" w14:textId="77777777" w:rsidR="00F7645A" w:rsidRDefault="00F7645A" w:rsidP="009F6C70">
      <w:pPr>
        <w:ind w:firstLineChars="300" w:firstLine="720"/>
        <w:rPr>
          <w:rFonts w:ascii="仿宋" w:eastAsia="仿宋" w:hAnsi="仿宋"/>
          <w:sz w:val="24"/>
          <w:szCs w:val="24"/>
        </w:rPr>
      </w:pPr>
    </w:p>
    <w:p w14:paraId="32723E99" w14:textId="7A15C38C" w:rsidR="000B3151" w:rsidRPr="009F6C70" w:rsidRDefault="002E0933" w:rsidP="009F6C70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9F6C70">
        <w:rPr>
          <w:rFonts w:ascii="仿宋" w:eastAsia="仿宋" w:hAnsi="仿宋" w:hint="eastAsia"/>
          <w:sz w:val="24"/>
          <w:szCs w:val="24"/>
        </w:rPr>
        <w:t>审卷人</w:t>
      </w:r>
      <w:r w:rsidR="000B3151" w:rsidRPr="009F6C70">
        <w:rPr>
          <w:rFonts w:ascii="仿宋" w:eastAsia="仿宋" w:hAnsi="仿宋" w:hint="eastAsia"/>
          <w:sz w:val="24"/>
          <w:szCs w:val="24"/>
        </w:rPr>
        <w:t>：</w:t>
      </w:r>
      <w:r w:rsidRPr="009F6C70">
        <w:rPr>
          <w:rFonts w:ascii="仿宋" w:eastAsia="仿宋" w:hAnsi="仿宋"/>
          <w:sz w:val="24"/>
          <w:szCs w:val="24"/>
        </w:rPr>
        <w:tab/>
      </w:r>
      <w:r w:rsidRPr="009F6C70">
        <w:rPr>
          <w:rFonts w:ascii="仿宋" w:eastAsia="仿宋" w:hAnsi="仿宋"/>
          <w:sz w:val="24"/>
          <w:szCs w:val="24"/>
        </w:rPr>
        <w:tab/>
      </w:r>
      <w:r w:rsidRPr="009F6C70">
        <w:rPr>
          <w:rFonts w:ascii="仿宋" w:eastAsia="仿宋" w:hAnsi="仿宋"/>
          <w:sz w:val="24"/>
          <w:szCs w:val="24"/>
        </w:rPr>
        <w:tab/>
      </w:r>
      <w:r w:rsidRPr="009F6C70">
        <w:rPr>
          <w:rFonts w:ascii="仿宋" w:eastAsia="仿宋" w:hAnsi="仿宋"/>
          <w:sz w:val="24"/>
          <w:szCs w:val="24"/>
        </w:rPr>
        <w:tab/>
      </w:r>
      <w:r w:rsidRPr="009F6C70">
        <w:rPr>
          <w:rFonts w:ascii="仿宋" w:eastAsia="仿宋" w:hAnsi="仿宋" w:hint="eastAsia"/>
          <w:sz w:val="24"/>
          <w:szCs w:val="24"/>
        </w:rPr>
        <w:t>系负责人：</w:t>
      </w:r>
      <w:r w:rsidR="009F6C70" w:rsidRPr="009F6C70">
        <w:rPr>
          <w:rFonts w:ascii="仿宋" w:eastAsia="仿宋" w:hAnsi="仿宋"/>
          <w:sz w:val="24"/>
          <w:szCs w:val="24"/>
        </w:rPr>
        <w:tab/>
      </w:r>
      <w:r w:rsidR="009F6C70" w:rsidRPr="009F6C70">
        <w:rPr>
          <w:rFonts w:ascii="仿宋" w:eastAsia="仿宋" w:hAnsi="仿宋"/>
          <w:sz w:val="24"/>
          <w:szCs w:val="24"/>
        </w:rPr>
        <w:tab/>
      </w:r>
      <w:r w:rsidR="00D75584">
        <w:rPr>
          <w:rFonts w:ascii="仿宋" w:eastAsia="仿宋" w:hAnsi="仿宋"/>
          <w:sz w:val="24"/>
          <w:szCs w:val="24"/>
        </w:rPr>
        <w:t xml:space="preserve"> </w:t>
      </w:r>
      <w:r w:rsidR="009F6C70" w:rsidRPr="009F6C70">
        <w:rPr>
          <w:rFonts w:ascii="仿宋" w:eastAsia="仿宋" w:hAnsi="仿宋"/>
          <w:sz w:val="24"/>
          <w:szCs w:val="24"/>
        </w:rPr>
        <w:tab/>
      </w:r>
      <w:r w:rsidR="009F6C70" w:rsidRPr="009F6C70">
        <w:rPr>
          <w:rFonts w:ascii="仿宋" w:eastAsia="仿宋" w:hAnsi="仿宋"/>
          <w:sz w:val="24"/>
          <w:szCs w:val="24"/>
        </w:rPr>
        <w:tab/>
      </w:r>
      <w:r w:rsidR="00E15824">
        <w:rPr>
          <w:rFonts w:ascii="仿宋" w:eastAsia="仿宋" w:hAnsi="仿宋" w:hint="eastAsia"/>
          <w:sz w:val="24"/>
          <w:szCs w:val="24"/>
        </w:rPr>
        <w:t>日期</w:t>
      </w:r>
      <w:r w:rsidR="009F6C70" w:rsidRPr="009F6C70">
        <w:rPr>
          <w:rFonts w:ascii="仿宋" w:eastAsia="仿宋" w:hAnsi="仿宋" w:hint="eastAsia"/>
          <w:sz w:val="24"/>
          <w:szCs w:val="24"/>
        </w:rPr>
        <w:t>：</w:t>
      </w:r>
    </w:p>
    <w:sectPr w:rsidR="000B3151" w:rsidRPr="009F6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0808" w14:textId="77777777" w:rsidR="003D5C7E" w:rsidRDefault="003D5C7E" w:rsidP="008F049C">
      <w:r>
        <w:separator/>
      </w:r>
    </w:p>
  </w:endnote>
  <w:endnote w:type="continuationSeparator" w:id="0">
    <w:p w14:paraId="2626F510" w14:textId="77777777" w:rsidR="003D5C7E" w:rsidRDefault="003D5C7E" w:rsidP="008F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02AC7" w14:textId="77777777" w:rsidR="003D5C7E" w:rsidRDefault="003D5C7E" w:rsidP="008F049C">
      <w:r>
        <w:separator/>
      </w:r>
    </w:p>
  </w:footnote>
  <w:footnote w:type="continuationSeparator" w:id="0">
    <w:p w14:paraId="419E3993" w14:textId="77777777" w:rsidR="003D5C7E" w:rsidRDefault="003D5C7E" w:rsidP="008F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26D0"/>
    <w:multiLevelType w:val="hybridMultilevel"/>
    <w:tmpl w:val="6C70A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1"/>
    <w:rsid w:val="000B3151"/>
    <w:rsid w:val="001677D1"/>
    <w:rsid w:val="001A21BB"/>
    <w:rsid w:val="00245900"/>
    <w:rsid w:val="002D6132"/>
    <w:rsid w:val="002E0933"/>
    <w:rsid w:val="003C3699"/>
    <w:rsid w:val="003D5C7E"/>
    <w:rsid w:val="003E2A2E"/>
    <w:rsid w:val="006972AB"/>
    <w:rsid w:val="00712E39"/>
    <w:rsid w:val="007A0DEF"/>
    <w:rsid w:val="008E1600"/>
    <w:rsid w:val="008F049C"/>
    <w:rsid w:val="009F6C70"/>
    <w:rsid w:val="00A62747"/>
    <w:rsid w:val="00AC7AF8"/>
    <w:rsid w:val="00AD4E77"/>
    <w:rsid w:val="00BE00EB"/>
    <w:rsid w:val="00C05A41"/>
    <w:rsid w:val="00CA0E23"/>
    <w:rsid w:val="00D75584"/>
    <w:rsid w:val="00E15824"/>
    <w:rsid w:val="00ED439C"/>
    <w:rsid w:val="00F7020A"/>
    <w:rsid w:val="00F7645A"/>
    <w:rsid w:val="00F81389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00B7"/>
  <w15:chartTrackingRefBased/>
  <w15:docId w15:val="{5FD25DFA-B55D-47FD-9642-F879AFF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04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0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049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764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645A"/>
    <w:rPr>
      <w:sz w:val="18"/>
      <w:szCs w:val="18"/>
    </w:rPr>
  </w:style>
  <w:style w:type="paragraph" w:styleId="aa">
    <w:name w:val="List Paragraph"/>
    <w:basedOn w:val="a"/>
    <w:uiPriority w:val="34"/>
    <w:qFormat/>
    <w:rsid w:val="00F764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AF4C-0E20-428B-9D4F-C9A6EB93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xiaoping hu</dc:creator>
  <cp:keywords/>
  <dc:description/>
  <cp:lastModifiedBy>ji huawei</cp:lastModifiedBy>
  <cp:revision>14</cp:revision>
  <dcterms:created xsi:type="dcterms:W3CDTF">2020-12-17T10:58:00Z</dcterms:created>
  <dcterms:modified xsi:type="dcterms:W3CDTF">2020-12-23T08:13:00Z</dcterms:modified>
</cp:coreProperties>
</file>